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DC7" w:rsidRDefault="00C87DC7" w:rsidP="00C87DC7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ind w:right="305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Sąd Rejonowy w Jarosławiu</w:t>
      </w:r>
    </w:p>
    <w:p w:rsidR="00C87DC7" w:rsidRDefault="00C87DC7" w:rsidP="00C87DC7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ind w:right="305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I Wydział Cywilny</w:t>
      </w:r>
    </w:p>
    <w:p w:rsidR="00C87DC7" w:rsidRDefault="00C87DC7" w:rsidP="00C87DC7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ind w:right="305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ul. Jana Pawła II 11</w:t>
      </w:r>
    </w:p>
    <w:p w:rsidR="00C87DC7" w:rsidRDefault="00C87DC7" w:rsidP="00C87DC7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ind w:right="305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37-500 Jarosław</w:t>
      </w:r>
    </w:p>
    <w:p w:rsidR="00C87DC7" w:rsidRDefault="00C87DC7" w:rsidP="00C87DC7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ind w:right="305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Biuro Obsługi Interesantów tel. 016 624 01 02,</w:t>
      </w:r>
    </w:p>
    <w:p w:rsidR="00C87DC7" w:rsidRDefault="00C87DC7" w:rsidP="00C87DC7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ind w:right="305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fax. 016 623 42 51</w:t>
      </w:r>
    </w:p>
    <w:p w:rsidR="00C87DC7" w:rsidRDefault="00C87DC7" w:rsidP="00C87DC7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ind w:right="305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e-mail: boi@jaroslaw.sr.gov.pl</w:t>
      </w:r>
    </w:p>
    <w:p w:rsidR="00C87DC7" w:rsidRDefault="00C87DC7" w:rsidP="00C87DC7">
      <w:pPr>
        <w:spacing w:after="24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7DC7" w:rsidRDefault="00C87DC7" w:rsidP="00C87DC7">
      <w:pPr>
        <w:spacing w:after="24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J</w:t>
      </w:r>
      <w:r>
        <w:rPr>
          <w:rFonts w:ascii="Times New Roman" w:hAnsi="Times New Roman" w:cs="Times New Roman"/>
          <w:color w:val="000000"/>
          <w:sz w:val="24"/>
          <w:szCs w:val="24"/>
        </w:rPr>
        <w:t>arosław 9 lutego 2023 r.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Sygnatura akt I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131/20</w:t>
      </w:r>
    </w:p>
    <w:p w:rsidR="00C87DC7" w:rsidRDefault="00C87DC7" w:rsidP="00C87DC7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360" w:lineRule="atLeast"/>
        <w:ind w:right="281"/>
        <w:rPr>
          <w:rFonts w:ascii="Times New Roman" w:hAnsi="Times New Roman" w:cs="Times New Roman"/>
          <w:color w:val="000000"/>
          <w:sz w:val="24"/>
          <w:szCs w:val="24"/>
        </w:rPr>
      </w:pPr>
    </w:p>
    <w:p w:rsidR="00C87DC7" w:rsidRDefault="00C87DC7" w:rsidP="00C87DC7">
      <w:pPr>
        <w:spacing w:after="240" w:line="240" w:lineRule="auto"/>
        <w:ind w:left="284"/>
        <w:rPr>
          <w:rFonts w:ascii="Times New Roman" w:hAnsi="Times New Roman" w:cs="Times New Roman"/>
          <w:color w:val="000000"/>
          <w:sz w:val="24"/>
          <w:szCs w:val="24"/>
        </w:rPr>
      </w:pPr>
    </w:p>
    <w:p w:rsidR="00C87DC7" w:rsidRDefault="00C87DC7" w:rsidP="00C87DC7">
      <w:pPr>
        <w:spacing w:after="240" w:line="360" w:lineRule="auto"/>
        <w:ind w:left="284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color w:val="000000"/>
          <w:sz w:val="40"/>
          <w:szCs w:val="40"/>
        </w:rPr>
        <w:t>O G Ł O S Z E N I E</w:t>
      </w:r>
    </w:p>
    <w:p w:rsidR="00C87DC7" w:rsidRDefault="00C87DC7" w:rsidP="00C87DC7">
      <w:pPr>
        <w:spacing w:after="24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Sąd Rejonowy w Jarosławiu postanowieniem z dnia 10 marca 2020 roku wydanym </w:t>
      </w:r>
      <w:r>
        <w:rPr>
          <w:rFonts w:ascii="Times New Roman" w:hAnsi="Times New Roman" w:cs="Times New Roman"/>
          <w:sz w:val="24"/>
          <w:szCs w:val="24"/>
        </w:rPr>
        <w:br/>
        <w:t xml:space="preserve">w sprawie o sygnaturze akt I </w:t>
      </w:r>
      <w:proofErr w:type="spellStart"/>
      <w:r>
        <w:rPr>
          <w:rFonts w:ascii="Times New Roman" w:hAnsi="Times New Roman" w:cs="Times New Roman"/>
          <w:sz w:val="24"/>
          <w:szCs w:val="24"/>
        </w:rPr>
        <w:t>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131/20 zezwolił wnioskodawcy Powiatowi Jarosławskiemu - Domowi Pomocy Społecznej w Wysocku na złożenie do depozytu sądowego kwoty 1.591,89 złotych (jeden tysiąc pięćset dziewięćdziesiąt jeden złotych 89/100) pozostałej po zmarłej dnia 25 grudnia 2019 r. Elżbiecie Szwarc, c. Grzegorza i Władysławy, ostatnio zamieszkałej </w:t>
      </w:r>
      <w:r>
        <w:rPr>
          <w:rFonts w:ascii="Times New Roman" w:hAnsi="Times New Roman" w:cs="Times New Roman"/>
          <w:sz w:val="24"/>
          <w:szCs w:val="24"/>
        </w:rPr>
        <w:br/>
        <w:t>w Domu Pomocy Społecznej w Wysocku z zastrzeżeniem, że wyżej wymieniona kwota ma być wypłacona spadkobiercom zmarłej po przedłożeniu przez nich postanowienia o stwierdzeniu nabycia spadku bądź aktu poświadczenia dziedziczenia.</w:t>
      </w:r>
    </w:p>
    <w:p w:rsidR="00C87DC7" w:rsidRDefault="00C87DC7" w:rsidP="00C87DC7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ind w:firstLine="2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Sąd Rejonowy w Jarosławiu ustanowił dla nieznanych spadkobierców Elżbiety Szwarc kuratora w osobie Tadeusza Kruk.</w:t>
      </w:r>
    </w:p>
    <w:p w:rsidR="00C87DC7" w:rsidRDefault="00C87DC7" w:rsidP="00C87DC7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ind w:firstLine="282"/>
        <w:jc w:val="both"/>
        <w:rPr>
          <w:rFonts w:ascii="Times New Roman" w:hAnsi="Times New Roman" w:cs="Times New Roman"/>
          <w:sz w:val="24"/>
          <w:szCs w:val="24"/>
        </w:rPr>
      </w:pPr>
    </w:p>
    <w:p w:rsidR="00C87DC7" w:rsidRDefault="00C87DC7" w:rsidP="00C87DC7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>Sąd informuje o konieczności wykazania swojego prawa stosownym dokumentem prawomocnym postanowieniem w przedmiocie stwierdzenia nabycia spadku lub aktem poświadczenia dziedziczenia.</w:t>
      </w:r>
    </w:p>
    <w:p w:rsidR="00C87DC7" w:rsidRDefault="00C87DC7" w:rsidP="00C87DC7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7DC7" w:rsidRDefault="00C87DC7" w:rsidP="00C87DC7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ind w:firstLine="2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Sąd wzywa spadkobierców Elżbiety Szwarc do odbioru depozytu, w terminie 3 lat od dnia doręczenia wezwania do odbioru uprawnionemu lub wezwania, o którym mowa w art. 6 ust. 5 ustawy z 18.10.2006 r. o likwidacji niepodjętych depozytów /Dz.U. Nr 208, poz. 1537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>. zm./, pod rygorem likwidacji niepodjętego depozytu z urzędu, skutkującego przejściem praw do tego depozytu na rzecz Skarbu Państwa.</w:t>
      </w:r>
    </w:p>
    <w:p w:rsidR="00C87DC7" w:rsidRDefault="00C87DC7" w:rsidP="00C87DC7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ind w:firstLine="282"/>
        <w:jc w:val="both"/>
        <w:rPr>
          <w:rFonts w:ascii="Times New Roman" w:hAnsi="Times New Roman" w:cs="Times New Roman"/>
          <w:sz w:val="24"/>
          <w:szCs w:val="24"/>
        </w:rPr>
      </w:pPr>
    </w:p>
    <w:p w:rsidR="0073601E" w:rsidRDefault="0073601E">
      <w:bookmarkStart w:id="0" w:name="_GoBack"/>
      <w:bookmarkEnd w:id="0"/>
    </w:p>
    <w:sectPr w:rsidR="0073601E" w:rsidSect="008722C0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B69"/>
    <w:rsid w:val="003D2B69"/>
    <w:rsid w:val="0073601E"/>
    <w:rsid w:val="008722C0"/>
    <w:rsid w:val="00C87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E99312-DE13-4EB8-94C0-CC2CE5E07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7DC7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rsid w:val="00C87DC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0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Babijczuk</dc:creator>
  <cp:keywords/>
  <dc:description/>
  <cp:lastModifiedBy>Elżbieta Babijczuk</cp:lastModifiedBy>
  <cp:revision>3</cp:revision>
  <dcterms:created xsi:type="dcterms:W3CDTF">2023-02-09T12:36:00Z</dcterms:created>
  <dcterms:modified xsi:type="dcterms:W3CDTF">2023-02-09T12:36:00Z</dcterms:modified>
</cp:coreProperties>
</file>